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2F2" w:rsidRDefault="000C72F2">
      <w:pPr>
        <w:pStyle w:val="BodyText"/>
      </w:pPr>
    </w:p>
    <w:p w:rsidR="000C72F2" w:rsidRDefault="000C72F2">
      <w:pPr>
        <w:tabs>
          <w:tab w:val="left" w:pos="1440"/>
          <w:tab w:val="left" w:pos="6120"/>
          <w:tab w:val="left" w:pos="8100"/>
        </w:tabs>
        <w:spacing w:after="160"/>
        <w:ind w:right="-180"/>
        <w:rPr>
          <w:bCs/>
          <w:i/>
          <w:iCs/>
          <w:sz w:val="22"/>
        </w:rPr>
      </w:pPr>
      <w:r>
        <w:rPr>
          <w:b/>
          <w:sz w:val="22"/>
        </w:rPr>
        <w:t>Job Title:</w:t>
      </w:r>
      <w:r>
        <w:rPr>
          <w:b/>
          <w:sz w:val="22"/>
        </w:rPr>
        <w:tab/>
      </w:r>
      <w:r w:rsidR="006E5253">
        <w:rPr>
          <w:sz w:val="22"/>
        </w:rPr>
        <w:t xml:space="preserve">Coordinator </w:t>
      </w:r>
      <w:r>
        <w:rPr>
          <w:sz w:val="22"/>
        </w:rPr>
        <w:t>Federal Programs</w:t>
      </w:r>
      <w:r w:rsidR="006244DD">
        <w:rPr>
          <w:sz w:val="22"/>
        </w:rPr>
        <w:t>, Testing, &amp; Textbook</w:t>
      </w:r>
      <w:r>
        <w:rPr>
          <w:sz w:val="22"/>
        </w:rPr>
        <w:tab/>
      </w:r>
      <w:r>
        <w:rPr>
          <w:b/>
          <w:sz w:val="22"/>
        </w:rPr>
        <w:t xml:space="preserve">Wage/Hour Status: </w:t>
      </w:r>
      <w:r>
        <w:rPr>
          <w:b/>
          <w:sz w:val="22"/>
        </w:rPr>
        <w:tab/>
      </w:r>
      <w:r>
        <w:rPr>
          <w:sz w:val="22"/>
        </w:rPr>
        <w:t>Exempt</w:t>
      </w:r>
    </w:p>
    <w:p w:rsidR="000C72F2" w:rsidRDefault="000C72F2">
      <w:pPr>
        <w:pStyle w:val="Header"/>
        <w:tabs>
          <w:tab w:val="clear" w:pos="4320"/>
          <w:tab w:val="clear" w:pos="8640"/>
          <w:tab w:val="left" w:pos="1440"/>
          <w:tab w:val="left" w:pos="6120"/>
          <w:tab w:val="left" w:pos="8100"/>
        </w:tabs>
        <w:spacing w:after="160"/>
        <w:rPr>
          <w:b/>
          <w:sz w:val="22"/>
        </w:rPr>
      </w:pPr>
      <w:r>
        <w:rPr>
          <w:b/>
          <w:sz w:val="22"/>
        </w:rPr>
        <w:t>Reports to:</w:t>
      </w:r>
      <w:r>
        <w:rPr>
          <w:b/>
          <w:sz w:val="22"/>
        </w:rPr>
        <w:tab/>
      </w:r>
      <w:r w:rsidR="005A2082" w:rsidRPr="005A2082">
        <w:rPr>
          <w:sz w:val="22"/>
        </w:rPr>
        <w:t>Director Curriculum and Instruction</w:t>
      </w:r>
      <w:r>
        <w:rPr>
          <w:sz w:val="22"/>
        </w:rPr>
        <w:tab/>
      </w:r>
      <w:r>
        <w:rPr>
          <w:b/>
          <w:sz w:val="22"/>
        </w:rPr>
        <w:t>Pay Grade:</w:t>
      </w:r>
    </w:p>
    <w:p w:rsidR="000C72F2" w:rsidRDefault="000C72F2">
      <w:pPr>
        <w:pStyle w:val="Header"/>
        <w:tabs>
          <w:tab w:val="clear" w:pos="4320"/>
          <w:tab w:val="clear" w:pos="8640"/>
          <w:tab w:val="left" w:pos="1440"/>
          <w:tab w:val="left" w:pos="6120"/>
          <w:tab w:val="left" w:pos="6840"/>
        </w:tabs>
        <w:spacing w:after="160"/>
        <w:rPr>
          <w:sz w:val="22"/>
        </w:rPr>
      </w:pPr>
      <w:r>
        <w:rPr>
          <w:b/>
          <w:sz w:val="22"/>
        </w:rPr>
        <w:t>Dept</w:t>
      </w:r>
      <w:proofErr w:type="gramStart"/>
      <w:r>
        <w:rPr>
          <w:b/>
          <w:sz w:val="22"/>
        </w:rPr>
        <w:t>.</w:t>
      </w:r>
      <w:proofErr w:type="gramEnd"/>
      <w:r>
        <w:rPr>
          <w:b/>
          <w:sz w:val="22"/>
        </w:rPr>
        <w:t>/School:</w:t>
      </w:r>
      <w:r>
        <w:rPr>
          <w:b/>
          <w:sz w:val="22"/>
        </w:rPr>
        <w:tab/>
      </w:r>
      <w:r w:rsidR="00104C34">
        <w:rPr>
          <w:sz w:val="22"/>
        </w:rPr>
        <w:t>Central Office</w:t>
      </w:r>
      <w:bookmarkStart w:id="0" w:name="_GoBack"/>
      <w:bookmarkEnd w:id="0"/>
      <w:r>
        <w:rPr>
          <w:sz w:val="22"/>
        </w:rPr>
        <w:tab/>
      </w:r>
      <w:r>
        <w:rPr>
          <w:b/>
          <w:sz w:val="22"/>
        </w:rPr>
        <w:t>Date Revised:</w:t>
      </w:r>
    </w:p>
    <w:p w:rsidR="000C72F2" w:rsidRDefault="000C72F2">
      <w:pPr>
        <w:pStyle w:val="Heading1"/>
      </w:pPr>
      <w:r>
        <w:t>Primary Purpose:</w:t>
      </w:r>
    </w:p>
    <w:p w:rsidR="000C72F2" w:rsidRDefault="000C72F2">
      <w:pPr>
        <w:pStyle w:val="BodyTextIndent"/>
      </w:pPr>
      <w:r>
        <w:t>Coordinate the district in federal/special programs. Collaborate with district staff and outside personnel to formulate, develop, implement, and evaluate federal/special programs.</w:t>
      </w:r>
    </w:p>
    <w:p w:rsidR="000C72F2" w:rsidRDefault="000C72F2">
      <w:pPr>
        <w:pStyle w:val="Style1"/>
        <w:tabs>
          <w:tab w:val="left" w:pos="-1200"/>
        </w:tabs>
      </w:pPr>
    </w:p>
    <w:p w:rsidR="000C72F2" w:rsidRDefault="000C72F2">
      <w:pPr>
        <w:pStyle w:val="Heading1"/>
      </w:pPr>
      <w:r>
        <w:t>Qualifications:</w:t>
      </w:r>
    </w:p>
    <w:p w:rsidR="000C72F2" w:rsidRDefault="000C72F2">
      <w:pPr>
        <w:pStyle w:val="Heading2Indent"/>
      </w:pPr>
      <w:r>
        <w:t>Education/Certification:</w:t>
      </w:r>
    </w:p>
    <w:p w:rsidR="000C72F2" w:rsidRDefault="000C72F2">
      <w:pPr>
        <w:pStyle w:val="BodyTextIndent"/>
      </w:pPr>
      <w:r>
        <w:t>Bachelor’s degree</w:t>
      </w:r>
      <w:r w:rsidR="005A2082">
        <w:t xml:space="preserve"> required</w:t>
      </w:r>
    </w:p>
    <w:p w:rsidR="005A2082" w:rsidRPr="005A2082" w:rsidRDefault="005A2082" w:rsidP="005A2082">
      <w:pPr>
        <w:pStyle w:val="BodyTextIndent"/>
      </w:pPr>
      <w:r w:rsidRPr="005A2082">
        <w:t>Master’s degree in educational administration or curriculum and instruction preferred</w:t>
      </w:r>
    </w:p>
    <w:p w:rsidR="005A2082" w:rsidRDefault="005A2082">
      <w:pPr>
        <w:pStyle w:val="BodyTextIndent"/>
      </w:pPr>
    </w:p>
    <w:p w:rsidR="000C72F2" w:rsidRDefault="000C72F2">
      <w:pPr>
        <w:pStyle w:val="BodyTextIndent"/>
      </w:pPr>
    </w:p>
    <w:p w:rsidR="000C72F2" w:rsidRDefault="000C72F2">
      <w:pPr>
        <w:pStyle w:val="Heading2Indent"/>
      </w:pPr>
      <w:r>
        <w:t>Special Knowledge/Skills:</w:t>
      </w:r>
    </w:p>
    <w:p w:rsidR="000C72F2" w:rsidRDefault="000C72F2">
      <w:pPr>
        <w:pStyle w:val="BodyTextIndent"/>
      </w:pPr>
      <w:r>
        <w:t xml:space="preserve">Ability to organize and coordinate </w:t>
      </w:r>
      <w:r w:rsidR="005C24A8">
        <w:t>district wide</w:t>
      </w:r>
      <w:r>
        <w:t xml:space="preserve"> program</w:t>
      </w:r>
      <w:r w:rsidR="005C24A8">
        <w:t>s</w:t>
      </w:r>
    </w:p>
    <w:p w:rsidR="000C72F2" w:rsidRDefault="000C72F2">
      <w:pPr>
        <w:pStyle w:val="BodyTextIndent"/>
      </w:pPr>
      <w:r>
        <w:t>Ability to interpret data</w:t>
      </w:r>
    </w:p>
    <w:p w:rsidR="000C72F2" w:rsidRDefault="000C72F2">
      <w:pPr>
        <w:pStyle w:val="BodyTextIndent"/>
      </w:pPr>
      <w:r>
        <w:t>Strong organizational, communication, and interpersonal skills</w:t>
      </w:r>
    </w:p>
    <w:p w:rsidR="000C72F2" w:rsidRDefault="000C72F2">
      <w:pPr>
        <w:pStyle w:val="BodyTextIndent"/>
      </w:pPr>
      <w:r>
        <w:t xml:space="preserve">Familiarity with federal and special program rules and regulations </w:t>
      </w:r>
    </w:p>
    <w:p w:rsidR="000C72F2" w:rsidRDefault="000C72F2">
      <w:pPr>
        <w:pStyle w:val="BodyTextIndent"/>
      </w:pPr>
    </w:p>
    <w:p w:rsidR="000C72F2" w:rsidRDefault="000C72F2">
      <w:pPr>
        <w:pStyle w:val="Heading2Indent"/>
      </w:pPr>
      <w:r>
        <w:t>Experience:</w:t>
      </w:r>
    </w:p>
    <w:p w:rsidR="000C72F2" w:rsidRDefault="000C72F2">
      <w:pPr>
        <w:pStyle w:val="BodyTextIndent"/>
      </w:pPr>
      <w:r>
        <w:t xml:space="preserve">Two </w:t>
      </w:r>
      <w:proofErr w:type="spellStart"/>
      <w:r>
        <w:t>years experience</w:t>
      </w:r>
      <w:proofErr w:type="spellEnd"/>
      <w:r>
        <w:t xml:space="preserve"> in program management</w:t>
      </w:r>
    </w:p>
    <w:p w:rsidR="000C72F2" w:rsidRDefault="000C72F2">
      <w:pPr>
        <w:pStyle w:val="BodyTextIndent"/>
      </w:pPr>
    </w:p>
    <w:p w:rsidR="000C72F2" w:rsidRDefault="000C72F2">
      <w:pPr>
        <w:pStyle w:val="Heading1"/>
      </w:pPr>
      <w:r>
        <w:t>Major Responsibilities and Duties:</w:t>
      </w:r>
    </w:p>
    <w:p w:rsidR="000C72F2" w:rsidRDefault="000C72F2">
      <w:pPr>
        <w:pStyle w:val="Heading2"/>
      </w:pPr>
      <w:r>
        <w:t>Program Management</w:t>
      </w:r>
    </w:p>
    <w:p w:rsidR="000C72F2" w:rsidRDefault="000C72F2">
      <w:pPr>
        <w:pStyle w:val="Numbered"/>
      </w:pPr>
      <w:r>
        <w:t>Evaluate all federal legislation, projects, and programs for grant, entitlement, and allocation opportunities relevant to the needs of the district.</w:t>
      </w:r>
    </w:p>
    <w:p w:rsidR="000C72F2" w:rsidRDefault="000C72F2">
      <w:pPr>
        <w:pStyle w:val="Numbered"/>
      </w:pPr>
      <w:r>
        <w:t>Inform superintendent or other administration of the effects of current and impending legislation.</w:t>
      </w:r>
    </w:p>
    <w:p w:rsidR="000C72F2" w:rsidRDefault="000C72F2">
      <w:pPr>
        <w:pStyle w:val="Numbered"/>
      </w:pPr>
      <w:r>
        <w:t>Participate in the drafting of project proposals and reports, including the writing and development of program goals, objectives, and budget for federal/special funding of programs.</w:t>
      </w:r>
    </w:p>
    <w:p w:rsidR="000C72F2" w:rsidRDefault="000C72F2">
      <w:pPr>
        <w:pStyle w:val="Numbered"/>
      </w:pPr>
      <w:r>
        <w:t>Prepare and submit standard applications for federal funds to Texas Education Agency (TEA).</w:t>
      </w:r>
    </w:p>
    <w:p w:rsidR="000C72F2" w:rsidRDefault="000C72F2">
      <w:pPr>
        <w:pStyle w:val="Numbered"/>
      </w:pPr>
      <w:r>
        <w:t>Evaluate all requests for projects and programs requiring federal/special money.</w:t>
      </w:r>
    </w:p>
    <w:p w:rsidR="000C72F2" w:rsidRDefault="000C72F2">
      <w:pPr>
        <w:pStyle w:val="Numbered"/>
      </w:pPr>
      <w:r>
        <w:t>Develop and coordinate a continuing evaluation of the federal/special programs and implement changes based on the findings.</w:t>
      </w:r>
    </w:p>
    <w:p w:rsidR="000C72F2" w:rsidRDefault="000C72F2">
      <w:pPr>
        <w:pStyle w:val="Heading2"/>
      </w:pPr>
      <w:r>
        <w:t>Consultation</w:t>
      </w:r>
    </w:p>
    <w:p w:rsidR="000C72F2" w:rsidRDefault="000C72F2">
      <w:pPr>
        <w:pStyle w:val="Numbered"/>
      </w:pPr>
      <w:r>
        <w:t>Serve as liaison between school and other agencies on joint projects that are federally funded.</w:t>
      </w:r>
    </w:p>
    <w:p w:rsidR="000C72F2" w:rsidRDefault="000C72F2">
      <w:pPr>
        <w:pStyle w:val="Numbered"/>
      </w:pPr>
      <w:r>
        <w:t>Consult with administrators, counselors, teachers, community agencies, and other relevant individuals regarding federal/special programs.</w:t>
      </w:r>
    </w:p>
    <w:p w:rsidR="000C72F2" w:rsidRDefault="000C72F2">
      <w:pPr>
        <w:pStyle w:val="Heading2"/>
      </w:pPr>
      <w:r>
        <w:lastRenderedPageBreak/>
        <w:t>Budget and Inventory</w:t>
      </w:r>
    </w:p>
    <w:p w:rsidR="000C72F2" w:rsidRDefault="000C72F2">
      <w:pPr>
        <w:pStyle w:val="Numbered"/>
      </w:pPr>
      <w:r>
        <w:t>Solicit federal funds and participate in grant-writing activities to obtain funding for federal/special programs and services.</w:t>
      </w:r>
    </w:p>
    <w:p w:rsidR="000C72F2" w:rsidRDefault="000C72F2">
      <w:pPr>
        <w:pStyle w:val="Numbered"/>
      </w:pPr>
      <w:r>
        <w:t>Monitor grant-funded programs and their expenditures to ensure compliance with regulations and guidelines.</w:t>
      </w:r>
    </w:p>
    <w:p w:rsidR="000C72F2" w:rsidRDefault="000C72F2">
      <w:pPr>
        <w:pStyle w:val="Numbered"/>
      </w:pPr>
      <w:r>
        <w:t>Ensure that programs are cost effective and that federal/special programs are managed wisely.</w:t>
      </w:r>
    </w:p>
    <w:p w:rsidR="000C72F2" w:rsidRDefault="000C72F2">
      <w:pPr>
        <w:pStyle w:val="Numbered"/>
      </w:pPr>
      <w:r>
        <w:t>Compile budget and cost estimates based on documented program needs.</w:t>
      </w:r>
    </w:p>
    <w:p w:rsidR="000C72F2" w:rsidRDefault="000C72F2">
      <w:pPr>
        <w:pStyle w:val="Heading2"/>
      </w:pPr>
      <w:r>
        <w:t>Policy, Reports, and Law</w:t>
      </w:r>
    </w:p>
    <w:p w:rsidR="000C72F2" w:rsidRDefault="000C72F2">
      <w:pPr>
        <w:pStyle w:val="Numbered"/>
      </w:pPr>
      <w:r>
        <w:t>Compile, maintain, and file all physical and computerized reports, records, and other documents required, including required financial reports to TEA.</w:t>
      </w:r>
    </w:p>
    <w:p w:rsidR="000C72F2" w:rsidRDefault="000C72F2">
      <w:pPr>
        <w:pStyle w:val="Numbered"/>
      </w:pPr>
      <w:r>
        <w:t>Comply with policies established by federal and state law, State Board of Education rule, and the local board policy.</w:t>
      </w:r>
    </w:p>
    <w:p w:rsidR="006244DD" w:rsidRPr="006244DD" w:rsidRDefault="006244DD" w:rsidP="006244DD">
      <w:pPr>
        <w:pStyle w:val="Numbered"/>
        <w:numPr>
          <w:ilvl w:val="0"/>
          <w:numId w:val="0"/>
        </w:numPr>
        <w:rPr>
          <w:b/>
        </w:rPr>
      </w:pPr>
      <w:r w:rsidRPr="006244DD">
        <w:rPr>
          <w:b/>
        </w:rPr>
        <w:t>Testing</w:t>
      </w:r>
    </w:p>
    <w:p w:rsidR="006244DD" w:rsidRPr="00CE0385" w:rsidRDefault="006244DD" w:rsidP="006244DD">
      <w:pPr>
        <w:pStyle w:val="Numbered"/>
      </w:pPr>
      <w:r w:rsidRPr="00CE0385">
        <w:t xml:space="preserve"> Review and analyze data, including student achievement data, to examine instructional program effectiveness.</w:t>
      </w:r>
    </w:p>
    <w:p w:rsidR="006244DD" w:rsidRPr="00CE0385" w:rsidRDefault="006244DD" w:rsidP="006244DD">
      <w:pPr>
        <w:pStyle w:val="Numbered"/>
      </w:pPr>
      <w:r w:rsidRPr="00CE0385">
        <w:t>Model behaviors, which insure the development of a district team, focused on problem solving and meeting student needs.</w:t>
      </w:r>
    </w:p>
    <w:p w:rsidR="006244DD" w:rsidRPr="00CE0385" w:rsidRDefault="006244DD" w:rsidP="006244DD">
      <w:pPr>
        <w:pStyle w:val="Numbered"/>
      </w:pPr>
      <w:r w:rsidRPr="00CE0385">
        <w:t>Actively support the efforts of others to achieve district goals and objectives and the campus performance objectives (AEIS).</w:t>
      </w:r>
    </w:p>
    <w:p w:rsidR="006244DD" w:rsidRPr="00CE0385" w:rsidRDefault="006244DD" w:rsidP="006244DD">
      <w:pPr>
        <w:pStyle w:val="Numbered"/>
      </w:pPr>
      <w:r w:rsidRPr="006244DD">
        <w:t>Provide district wide testing and data analysis.</w:t>
      </w:r>
    </w:p>
    <w:p w:rsidR="006244DD" w:rsidRPr="00CE0385" w:rsidRDefault="006244DD" w:rsidP="006244DD">
      <w:pPr>
        <w:pStyle w:val="Numbered"/>
      </w:pPr>
      <w:r w:rsidRPr="006244DD">
        <w:t>Demonstrate responsible fiscal control over assigned program budgets.</w:t>
      </w:r>
    </w:p>
    <w:p w:rsidR="00561D34" w:rsidRDefault="00561D34">
      <w:pPr>
        <w:pStyle w:val="Heading1"/>
      </w:pPr>
    </w:p>
    <w:p w:rsidR="000C72F2" w:rsidRDefault="000C72F2">
      <w:pPr>
        <w:pStyle w:val="Heading1"/>
      </w:pPr>
      <w:r>
        <w:t>Working Conditions:</w:t>
      </w:r>
    </w:p>
    <w:p w:rsidR="000C72F2" w:rsidRDefault="000C72F2">
      <w:pPr>
        <w:pStyle w:val="Heading2Indent"/>
      </w:pPr>
      <w:r>
        <w:t>Mental Demands/Physical Demands/Environmental Factors:</w:t>
      </w:r>
    </w:p>
    <w:p w:rsidR="000C72F2" w:rsidRDefault="000C72F2">
      <w:pPr>
        <w:pStyle w:val="BodyTextIndent"/>
      </w:pPr>
      <w:r>
        <w:t xml:space="preserve">Maintain emotional control under stress. </w:t>
      </w:r>
      <w:proofErr w:type="gramStart"/>
      <w:r>
        <w:t>Frequent prolonged and irregular hours.</w:t>
      </w:r>
      <w:proofErr w:type="gramEnd"/>
    </w:p>
    <w:p w:rsidR="000C72F2" w:rsidRDefault="000C72F2">
      <w:pPr>
        <w:pStyle w:val="BodyTextIndent"/>
      </w:pPr>
    </w:p>
    <w:p w:rsidR="000C72F2" w:rsidRDefault="000C72F2">
      <w:pPr>
        <w:pStyle w:val="BodyTextIndent"/>
      </w:pPr>
    </w:p>
    <w:p w:rsidR="000C72F2" w:rsidRDefault="00D36836">
      <w:pPr>
        <w:pStyle w:val="BodyText"/>
        <w:tabs>
          <w:tab w:val="right" w:leader="underscore" w:pos="9720"/>
        </w:tabs>
      </w:pPr>
      <w:r>
        <w:rPr>
          <w:noProof/>
        </w:rPr>
        <w:pict>
          <v:line id="_x0000_s1032" style="position:absolute;z-index:251657728" from="0,10.6pt" to="486pt,10.6pt" o:allowincell="f" strokeweight="3pt">
            <v:stroke linestyle="thinThin"/>
          </v:line>
        </w:pict>
      </w:r>
    </w:p>
    <w:p w:rsidR="000C72F2" w:rsidRDefault="000C72F2">
      <w:pPr>
        <w:pStyle w:val="BodyText"/>
        <w:tabs>
          <w:tab w:val="right" w:leader="underscore" w:pos="9720"/>
        </w:tabs>
      </w:pPr>
    </w:p>
    <w:p w:rsidR="000C72F2" w:rsidRDefault="000C72F2">
      <w:pPr>
        <w:pStyle w:val="BodyText"/>
      </w:pPr>
      <w:r>
        <w:t xml:space="preserve">The foregoing statements describe the general purpose and responsibilities assigned to this job and are not an exhaustive list of all responsibilities and duties that may be assigned or skills that may be required. </w:t>
      </w:r>
    </w:p>
    <w:p w:rsidR="000C72F2" w:rsidRDefault="000C72F2">
      <w:pPr>
        <w:pStyle w:val="BodyText"/>
      </w:pPr>
    </w:p>
    <w:p w:rsidR="000C72F2" w:rsidRDefault="000C72F2">
      <w:pPr>
        <w:pStyle w:val="BodyText"/>
        <w:tabs>
          <w:tab w:val="left" w:pos="6480"/>
          <w:tab w:val="right" w:pos="9720"/>
        </w:tabs>
        <w:rPr>
          <w:u w:val="single"/>
        </w:rPr>
      </w:pPr>
      <w:r>
        <w:rPr>
          <w:u w:val="single"/>
        </w:rPr>
        <w:t>Approved by</w:t>
      </w:r>
      <w:r>
        <w:rPr>
          <w:u w:val="single"/>
        </w:rPr>
        <w:tab/>
        <w:t>Date</w:t>
      </w:r>
      <w:r>
        <w:rPr>
          <w:u w:val="single"/>
        </w:rPr>
        <w:tab/>
      </w:r>
    </w:p>
    <w:p w:rsidR="000C72F2" w:rsidRDefault="000C72F2">
      <w:pPr>
        <w:pStyle w:val="BodyText"/>
        <w:tabs>
          <w:tab w:val="left" w:pos="6480"/>
          <w:tab w:val="right" w:pos="9000"/>
        </w:tabs>
        <w:rPr>
          <w:u w:val="single"/>
        </w:rPr>
      </w:pPr>
    </w:p>
    <w:p w:rsidR="000C72F2" w:rsidRDefault="000C72F2">
      <w:pPr>
        <w:pStyle w:val="BodyText"/>
        <w:tabs>
          <w:tab w:val="left" w:pos="6480"/>
          <w:tab w:val="right" w:pos="9720"/>
        </w:tabs>
        <w:rPr>
          <w:u w:val="single"/>
        </w:rPr>
      </w:pPr>
      <w:r>
        <w:rPr>
          <w:u w:val="single"/>
        </w:rPr>
        <w:t>Reviewed by</w:t>
      </w:r>
      <w:r>
        <w:rPr>
          <w:u w:val="single"/>
        </w:rPr>
        <w:tab/>
        <w:t>Date</w:t>
      </w:r>
      <w:r>
        <w:rPr>
          <w:u w:val="single"/>
        </w:rPr>
        <w:tab/>
      </w:r>
    </w:p>
    <w:p w:rsidR="000C72F2" w:rsidRDefault="000C72F2">
      <w:pPr>
        <w:pStyle w:val="BodyText"/>
      </w:pPr>
    </w:p>
    <w:p w:rsidR="000C72F2" w:rsidRDefault="000C72F2">
      <w:pPr>
        <w:pStyle w:val="BodyText"/>
      </w:pPr>
    </w:p>
    <w:sectPr w:rsidR="000C72F2" w:rsidSect="00A20758">
      <w:headerReference w:type="even" r:id="rId8"/>
      <w:footerReference w:type="even" r:id="rId9"/>
      <w:headerReference w:type="first" r:id="rId10"/>
      <w:footerReference w:type="first" r:id="rId11"/>
      <w:pgSz w:w="12240" w:h="15840" w:code="1"/>
      <w:pgMar w:top="1008" w:right="1080" w:bottom="1008" w:left="1440" w:header="1008"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36" w:rsidRDefault="00D36836">
      <w:r>
        <w:separator/>
      </w:r>
    </w:p>
  </w:endnote>
  <w:endnote w:type="continuationSeparator" w:id="0">
    <w:p w:rsidR="00D36836" w:rsidRDefault="00D36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F2" w:rsidRDefault="00D36836">
    <w:pPr>
      <w:pStyle w:val="BodyText"/>
      <w:tabs>
        <w:tab w:val="right" w:leader="underscore" w:pos="9720"/>
      </w:tabs>
    </w:pPr>
    <w:r>
      <w:rPr>
        <w:noProof/>
      </w:rPr>
      <w:pict>
        <v:line id="_x0000_s2050" style="position:absolute;z-index:251655680" from="0,10.6pt" to="486pt,10.6pt" o:allowincell="f" strokeweight="3pt">
          <v:stroke linestyle="thinThin"/>
        </v:line>
      </w:pict>
    </w:r>
  </w:p>
  <w:p w:rsidR="000C72F2" w:rsidRDefault="000C72F2">
    <w:pPr>
      <w:pStyle w:val="BodyText"/>
      <w:tabs>
        <w:tab w:val="right" w:leader="underscore" w:pos="9720"/>
      </w:tabs>
    </w:pPr>
  </w:p>
  <w:p w:rsidR="000C72F2" w:rsidRDefault="000C72F2">
    <w:pPr>
      <w:pStyle w:val="BodyText"/>
    </w:pPr>
    <w:r>
      <w:t xml:space="preserve">The foregoing statements describe the general purpose and responsibilities assigned to this job and are not an exhaustive list of all responsibilities and duties that may be assigned or skills that may be required. </w:t>
    </w:r>
  </w:p>
  <w:p w:rsidR="000C72F2" w:rsidRDefault="000C72F2">
    <w:pPr>
      <w:pStyle w:val="BodyText"/>
    </w:pPr>
  </w:p>
  <w:p w:rsidR="000C72F2" w:rsidRDefault="000C72F2">
    <w:pPr>
      <w:pStyle w:val="BodyText"/>
      <w:tabs>
        <w:tab w:val="left" w:pos="6480"/>
        <w:tab w:val="right" w:pos="9720"/>
      </w:tabs>
      <w:rPr>
        <w:u w:val="single"/>
      </w:rPr>
    </w:pPr>
    <w:r>
      <w:rPr>
        <w:u w:val="single"/>
      </w:rPr>
      <w:t>Approved by</w:t>
    </w:r>
    <w:r>
      <w:rPr>
        <w:u w:val="single"/>
      </w:rPr>
      <w:tab/>
      <w:t>Date</w:t>
    </w:r>
    <w:r>
      <w:rPr>
        <w:u w:val="single"/>
      </w:rPr>
      <w:tab/>
    </w:r>
  </w:p>
  <w:p w:rsidR="000C72F2" w:rsidRDefault="000C72F2">
    <w:pPr>
      <w:pStyle w:val="BodyText"/>
      <w:tabs>
        <w:tab w:val="left" w:pos="6480"/>
        <w:tab w:val="right" w:pos="9000"/>
      </w:tabs>
      <w:rPr>
        <w:u w:val="single"/>
      </w:rPr>
    </w:pPr>
  </w:p>
  <w:p w:rsidR="000C72F2" w:rsidRDefault="000C72F2">
    <w:pPr>
      <w:pStyle w:val="BodyText"/>
      <w:tabs>
        <w:tab w:val="left" w:pos="6480"/>
        <w:tab w:val="right" w:pos="9720"/>
      </w:tabs>
      <w:rPr>
        <w:u w:val="single"/>
      </w:rPr>
    </w:pPr>
    <w:r>
      <w:rPr>
        <w:u w:val="single"/>
      </w:rPr>
      <w:t>Reviewed by</w:t>
    </w:r>
    <w:r>
      <w:rPr>
        <w:u w:val="single"/>
      </w:rPr>
      <w:tab/>
      <w:t>Date</w:t>
    </w:r>
    <w:r>
      <w:rPr>
        <w:u w:val="single"/>
      </w:rPr>
      <w:tab/>
    </w:r>
  </w:p>
  <w:p w:rsidR="000C72F2" w:rsidRDefault="000C72F2">
    <w:pPr>
      <w:pStyle w:val="Footer"/>
      <w:jc w:val="center"/>
      <w:rPr>
        <w:rFonts w:ascii="Arial" w:hAnsi="Arial"/>
        <w:b/>
        <w:sz w:val="18"/>
      </w:rPr>
    </w:pPr>
  </w:p>
  <w:p w:rsidR="000C72F2" w:rsidRDefault="00D36836">
    <w:pPr>
      <w:pStyle w:val="Footer"/>
      <w:tabs>
        <w:tab w:val="clear" w:pos="4320"/>
        <w:tab w:val="clear" w:pos="8640"/>
        <w:tab w:val="right" w:pos="9720"/>
      </w:tabs>
      <w:spacing w:line="200" w:lineRule="exact"/>
      <w:ind w:left="540"/>
      <w:rPr>
        <w:rFonts w:ascii="Arial" w:hAnsi="Arial" w:cs="Arial"/>
        <w:b/>
        <w:bCs/>
        <w:sz w:val="18"/>
      </w:rPr>
    </w:pPr>
    <w:r>
      <w:rPr>
        <w:rFonts w:ascii="Arial" w:hAnsi="Arial" w:cs="Arial"/>
        <w:b/>
        <w:bCs/>
        <w:noProof/>
        <w:color w:val="33993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left:0;text-align:left;margin-left:-1.5pt;margin-top:.05pt;width:26.1pt;height:19.8pt;z-index:-251658752;visibility:visible;mso-wrap-edited:f" wrapcoords="-400 0 -400 20546 21600 20546 21600 0 -400 0" o:allowoverlap="f" fillcolor="window">
          <v:imagedata r:id="rId1" o:title=""/>
          <w10:anchorlock/>
        </v:shape>
        <o:OLEObject Type="Embed" ProgID="Word.Picture.8" ShapeID="_x0000_s2058" DrawAspect="Content" ObjectID="_1376819773" r:id="rId2"/>
      </w:pict>
    </w:r>
    <w:r w:rsidR="000C72F2">
      <w:rPr>
        <w:rFonts w:ascii="Arial" w:hAnsi="Arial" w:cs="Arial"/>
        <w:b/>
        <w:bCs/>
        <w:color w:val="339933"/>
        <w:sz w:val="18"/>
      </w:rPr>
      <w:t>Model Job Descriptions</w:t>
    </w:r>
    <w:r w:rsidR="000C72F2">
      <w:rPr>
        <w:rFonts w:ascii="Arial" w:hAnsi="Arial" w:cs="Arial"/>
        <w:b/>
        <w:bCs/>
        <w:color w:val="339933"/>
        <w:sz w:val="18"/>
      </w:rPr>
      <w:tab/>
    </w:r>
    <w:r w:rsidR="000C72F2">
      <w:rPr>
        <w:rFonts w:ascii="Arial" w:hAnsi="Arial" w:cs="Arial"/>
        <w:b/>
        <w:bCs/>
        <w:sz w:val="18"/>
      </w:rPr>
      <w:t xml:space="preserve">© 3/1/2004 </w:t>
    </w:r>
    <w:smartTag w:uri="urn:schemas-microsoft-com:office:smarttags" w:element="State">
      <w:smartTag w:uri="urn:schemas-microsoft-com:office:smarttags" w:element="place">
        <w:r w:rsidR="000C72F2">
          <w:rPr>
            <w:rFonts w:ascii="Arial" w:hAnsi="Arial" w:cs="Arial"/>
            <w:b/>
            <w:bCs/>
            <w:sz w:val="18"/>
          </w:rPr>
          <w:t>Texas</w:t>
        </w:r>
      </w:smartTag>
    </w:smartTag>
    <w:r w:rsidR="000C72F2">
      <w:rPr>
        <w:rFonts w:ascii="Arial" w:hAnsi="Arial" w:cs="Arial"/>
        <w:b/>
        <w:bCs/>
        <w:sz w:val="18"/>
      </w:rPr>
      <w:t xml:space="preserve"> Association of School Boards, Inc</w:t>
    </w:r>
    <w:r w:rsidR="000C72F2">
      <w:rPr>
        <w:b/>
        <w:bCs/>
      </w:rPr>
      <w:t>.</w:t>
    </w:r>
  </w:p>
  <w:p w:rsidR="000C72F2" w:rsidRDefault="000C72F2">
    <w:pPr>
      <w:pStyle w:val="Footer"/>
      <w:tabs>
        <w:tab w:val="clear" w:pos="8640"/>
        <w:tab w:val="right" w:pos="9720"/>
      </w:tabs>
      <w:ind w:left="540"/>
    </w:pPr>
    <w:r>
      <w:rPr>
        <w:rFonts w:ascii="Arial" w:hAnsi="Arial" w:cs="Arial"/>
        <w:b/>
        <w:bCs/>
        <w:sz w:val="18"/>
      </w:rPr>
      <w:t>Human Resource Services</w:t>
    </w:r>
    <w:r>
      <w:rPr>
        <w:rFonts w:ascii="Arial" w:hAnsi="Arial" w:cs="Arial"/>
        <w:b/>
        <w:bCs/>
        <w:sz w:val="18"/>
      </w:rPr>
      <w:tab/>
    </w:r>
    <w:r>
      <w:rPr>
        <w:rFonts w:ascii="Arial" w:hAnsi="Arial" w:cs="Arial"/>
        <w:b/>
        <w:bCs/>
        <w:sz w:val="18"/>
      </w:rPr>
      <w:tab/>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F2" w:rsidRDefault="003A1053">
    <w:pPr>
      <w:pStyle w:val="Footer"/>
      <w:tabs>
        <w:tab w:val="clear" w:pos="4320"/>
        <w:tab w:val="clear" w:pos="8640"/>
        <w:tab w:val="right" w:pos="9720"/>
      </w:tabs>
      <w:spacing w:line="200" w:lineRule="exact"/>
      <w:ind w:left="540"/>
      <w:rPr>
        <w:rFonts w:ascii="Arial" w:hAnsi="Arial" w:cs="Arial"/>
        <w:b/>
        <w:bCs/>
        <w:sz w:val="18"/>
      </w:rPr>
    </w:pPr>
    <w:r>
      <w:rPr>
        <w:rFonts w:ascii="Arial" w:hAnsi="Arial" w:cs="Arial"/>
        <w:b/>
        <w:bCs/>
        <w:noProof/>
        <w:color w:val="339933"/>
        <w:sz w:val="18"/>
      </w:rPr>
      <w:drawing>
        <wp:anchor distT="0" distB="0" distL="114300" distR="114300" simplePos="0" relativeHeight="251656704" behindDoc="0" locked="0" layoutInCell="1" allowOverlap="0">
          <wp:simplePos x="0" y="0"/>
          <wp:positionH relativeFrom="column">
            <wp:posOffset>-723900</wp:posOffset>
          </wp:positionH>
          <wp:positionV relativeFrom="paragraph">
            <wp:posOffset>-638175</wp:posOffset>
          </wp:positionV>
          <wp:extent cx="331470" cy="251460"/>
          <wp:effectExtent l="19050" t="0" r="0" b="0"/>
          <wp:wrapSquare wrapText="bothSides"/>
          <wp:docPr id="5" name="Picture 5" descr="TAS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SB Logo"/>
                  <pic:cNvPicPr preferRelativeResize="0">
                    <a:picLocks noChangeAspect="1" noChangeArrowheads="1"/>
                  </pic:cNvPicPr>
                </pic:nvPicPr>
                <pic:blipFill>
                  <a:blip r:embed="rId1"/>
                  <a:srcRect/>
                  <a:stretch>
                    <a:fillRect/>
                  </a:stretch>
                </pic:blipFill>
                <pic:spPr bwMode="auto">
                  <a:xfrm>
                    <a:off x="0" y="0"/>
                    <a:ext cx="331470" cy="251460"/>
                  </a:xfrm>
                  <a:prstGeom prst="rect">
                    <a:avLst/>
                  </a:prstGeom>
                  <a:noFill/>
                  <a:ln w="9525">
                    <a:noFill/>
                    <a:miter lim="800000"/>
                    <a:headEnd/>
                    <a:tailEnd/>
                  </a:ln>
                </pic:spPr>
              </pic:pic>
            </a:graphicData>
          </a:graphic>
        </wp:anchor>
      </w:drawing>
    </w:r>
    <w:r w:rsidR="000C72F2">
      <w:rPr>
        <w:rFonts w:ascii="Arial" w:hAnsi="Arial" w:cs="Arial"/>
        <w:b/>
        <w:bCs/>
        <w:color w:val="339933"/>
        <w:sz w:val="18"/>
      </w:rPr>
      <w:tab/>
      <w:t xml:space="preserve"> </w:t>
    </w:r>
    <w:smartTag w:uri="urn:schemas-microsoft-com:office:smarttags" w:element="State">
      <w:smartTag w:uri="urn:schemas-microsoft-com:office:smarttags" w:element="place">
        <w:r w:rsidR="000C72F2">
          <w:rPr>
            <w:rFonts w:ascii="Arial" w:hAnsi="Arial" w:cs="Arial"/>
            <w:b/>
            <w:bCs/>
            <w:sz w:val="18"/>
          </w:rPr>
          <w:t>Texas</w:t>
        </w:r>
      </w:smartTag>
    </w:smartTag>
    <w:r w:rsidR="000C72F2">
      <w:rPr>
        <w:rFonts w:ascii="Arial" w:hAnsi="Arial" w:cs="Arial"/>
        <w:b/>
        <w:bCs/>
        <w:sz w:val="18"/>
      </w:rPr>
      <w:t xml:space="preserve"> Association of School Boards, Inc</w:t>
    </w:r>
    <w:r w:rsidR="000C72F2">
      <w:rPr>
        <w:b/>
        <w:bCs/>
      </w:rPr>
      <w:t>.</w:t>
    </w:r>
  </w:p>
  <w:p w:rsidR="000C72F2" w:rsidRDefault="000C72F2">
    <w:pPr>
      <w:pStyle w:val="Footer"/>
      <w:tabs>
        <w:tab w:val="clear" w:pos="8640"/>
        <w:tab w:val="right" w:pos="9720"/>
      </w:tabs>
      <w:ind w:left="540"/>
      <w:rPr>
        <w:sz w:val="18"/>
      </w:rPr>
    </w:pPr>
    <w:r>
      <w:rPr>
        <w:rFonts w:ascii="Arial" w:hAnsi="Arial" w:cs="Arial"/>
        <w:b/>
        <w:bCs/>
        <w:sz w:val="18"/>
      </w:rPr>
      <w:tab/>
    </w:r>
    <w:r>
      <w:rPr>
        <w:rFonts w:ascii="Arial" w:hAnsi="Arial" w:cs="Arial"/>
        <w:b/>
        <w:bCs/>
        <w:sz w:val="18"/>
      </w:rPr>
      <w:tab/>
      <w:t>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36" w:rsidRDefault="00D36836">
      <w:r>
        <w:separator/>
      </w:r>
    </w:p>
  </w:footnote>
  <w:footnote w:type="continuationSeparator" w:id="0">
    <w:p w:rsidR="00D36836" w:rsidRDefault="00D36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F2" w:rsidRDefault="000C72F2">
    <w:pPr>
      <w:rPr>
        <w:rStyle w:val="PageNumber"/>
        <w:rFonts w:ascii="Arial" w:hAnsi="Arial"/>
        <w:b/>
        <w:sz w:val="18"/>
      </w:rPr>
    </w:pPr>
    <w:r>
      <w:rPr>
        <w:rStyle w:val="PageNumber"/>
        <w:rFonts w:ascii="Arial" w:hAnsi="Arial"/>
        <w:b/>
        <w:sz w:val="18"/>
      </w:rPr>
      <w:t>(</w:t>
    </w:r>
    <w:r w:rsidR="004677F6">
      <w:rPr>
        <w:rStyle w:val="PageNumber"/>
        <w:rFonts w:ascii="Arial" w:hAnsi="Arial"/>
        <w:b/>
        <w:sz w:val="18"/>
      </w:rPr>
      <w:fldChar w:fldCharType="begin"/>
    </w:r>
    <w:r>
      <w:rPr>
        <w:rStyle w:val="PageNumber"/>
        <w:rFonts w:ascii="Arial" w:hAnsi="Arial"/>
        <w:b/>
        <w:sz w:val="18"/>
      </w:rPr>
      <w:instrText xml:space="preserve"> PAGE </w:instrText>
    </w:r>
    <w:r w:rsidR="004677F6">
      <w:rPr>
        <w:rStyle w:val="PageNumber"/>
        <w:rFonts w:ascii="Arial" w:hAnsi="Arial"/>
        <w:b/>
        <w:sz w:val="18"/>
      </w:rPr>
      <w:fldChar w:fldCharType="separate"/>
    </w:r>
    <w:r>
      <w:rPr>
        <w:rStyle w:val="PageNumber"/>
        <w:rFonts w:ascii="Arial" w:hAnsi="Arial"/>
        <w:b/>
        <w:noProof/>
        <w:sz w:val="18"/>
      </w:rPr>
      <w:t>2</w:t>
    </w:r>
    <w:r w:rsidR="004677F6">
      <w:rPr>
        <w:rStyle w:val="PageNumber"/>
        <w:rFonts w:ascii="Arial" w:hAnsi="Arial"/>
        <w:b/>
        <w:sz w:val="18"/>
      </w:rPr>
      <w:fldChar w:fldCharType="end"/>
    </w:r>
    <w:r>
      <w:rPr>
        <w:rStyle w:val="PageNumber"/>
        <w:rFonts w:ascii="Arial" w:hAnsi="Arial"/>
        <w:b/>
        <w:sz w:val="18"/>
      </w:rPr>
      <w:t xml:space="preserve"> of </w:t>
    </w:r>
    <w:r w:rsidR="004677F6">
      <w:rPr>
        <w:rStyle w:val="PageNumber"/>
        <w:rFonts w:ascii="Arial" w:hAnsi="Arial"/>
        <w:b/>
        <w:sz w:val="18"/>
      </w:rPr>
      <w:fldChar w:fldCharType="begin"/>
    </w:r>
    <w:r>
      <w:rPr>
        <w:rStyle w:val="PageNumber"/>
        <w:rFonts w:ascii="Arial" w:hAnsi="Arial"/>
        <w:b/>
        <w:sz w:val="18"/>
      </w:rPr>
      <w:instrText xml:space="preserve"> NUMPAGES </w:instrText>
    </w:r>
    <w:r w:rsidR="004677F6">
      <w:rPr>
        <w:rStyle w:val="PageNumber"/>
        <w:rFonts w:ascii="Arial" w:hAnsi="Arial"/>
        <w:b/>
        <w:sz w:val="18"/>
      </w:rPr>
      <w:fldChar w:fldCharType="separate"/>
    </w:r>
    <w:r w:rsidR="006E5253">
      <w:rPr>
        <w:rStyle w:val="PageNumber"/>
        <w:rFonts w:ascii="Arial" w:hAnsi="Arial"/>
        <w:b/>
        <w:noProof/>
        <w:sz w:val="18"/>
      </w:rPr>
      <w:t>3</w:t>
    </w:r>
    <w:r w:rsidR="004677F6">
      <w:rPr>
        <w:rStyle w:val="PageNumber"/>
        <w:rFonts w:ascii="Arial" w:hAnsi="Arial"/>
        <w:b/>
        <w:sz w:val="18"/>
      </w:rPr>
      <w:fldChar w:fldCharType="end"/>
    </w:r>
    <w:r>
      <w:rPr>
        <w:rStyle w:val="PageNumber"/>
        <w:rFonts w:ascii="Arial" w:hAnsi="Arial"/>
        <w:b/>
        <w:sz w:val="18"/>
      </w:rPr>
      <w:t>)</w:t>
    </w:r>
  </w:p>
  <w:p w:rsidR="000C72F2" w:rsidRDefault="000C72F2">
    <w:pPr>
      <w:rPr>
        <w:rStyle w:val="PageNumber"/>
        <w:rFonts w:ascii="Arial" w:hAnsi="Arial"/>
        <w:b/>
        <w:sz w:val="18"/>
      </w:rPr>
    </w:pPr>
    <w:r>
      <w:rPr>
        <w:rFonts w:ascii="Arial" w:hAnsi="Arial"/>
        <w:b/>
        <w:sz w:val="18"/>
      </w:rPr>
      <w:t>Occupational Therapy Assistant</w:t>
    </w:r>
  </w:p>
  <w:p w:rsidR="000C72F2" w:rsidRDefault="000C72F2">
    <w:pPr>
      <w:rPr>
        <w:rFonts w:ascii="Arial" w:hAnsi="Arial"/>
        <w:b/>
        <w:sz w:val="18"/>
      </w:rPr>
    </w:pPr>
  </w:p>
  <w:p w:rsidR="000C72F2" w:rsidRDefault="000C72F2">
    <w:pPr>
      <w:pStyle w:val="Header"/>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2F2" w:rsidRDefault="000C72F2">
    <w:pPr>
      <w:pStyle w:val="Header"/>
      <w:tabs>
        <w:tab w:val="clear" w:pos="8640"/>
        <w:tab w:val="right" w:pos="9360"/>
      </w:tabs>
      <w:rPr>
        <w:rFonts w:ascii="Arial" w:hAnsi="Arial"/>
        <w:b/>
        <w:bCs/>
        <w:sz w:val="18"/>
      </w:rPr>
    </w:pPr>
    <w:r>
      <w:rPr>
        <w:rFonts w:ascii="Arial" w:hAnsi="Arial" w:cs="Arial"/>
        <w:b/>
        <w:bCs/>
        <w:color w:val="339933"/>
        <w:sz w:val="18"/>
      </w:rPr>
      <w:t>Model Job Descriptions</w:t>
    </w:r>
    <w:r>
      <w:tab/>
    </w:r>
    <w:r>
      <w:tab/>
    </w:r>
    <w:r>
      <w:rPr>
        <w:rFonts w:ascii="Arial" w:hAnsi="Arial"/>
        <w:b/>
        <w:bCs/>
      </w:rPr>
      <w:t>(</w:t>
    </w:r>
    <w:r>
      <w:rPr>
        <w:rFonts w:ascii="Arial" w:hAnsi="Arial"/>
        <w:b/>
        <w:bCs/>
        <w:sz w:val="18"/>
      </w:rPr>
      <w:t>1 of 2)</w:t>
    </w:r>
  </w:p>
  <w:p w:rsidR="000C72F2" w:rsidRDefault="000C72F2">
    <w:pPr>
      <w:pStyle w:val="Header"/>
      <w:tabs>
        <w:tab w:val="clear" w:pos="4320"/>
        <w:tab w:val="clear" w:pos="8640"/>
        <w:tab w:val="right" w:pos="9360"/>
      </w:tabs>
      <w:rPr>
        <w:rFonts w:ascii="Arial" w:hAnsi="Arial"/>
        <w:b/>
        <w:bCs/>
        <w:sz w:val="18"/>
      </w:rPr>
    </w:pPr>
    <w:r>
      <w:rPr>
        <w:rFonts w:ascii="Arial" w:hAnsi="Arial" w:cs="Arial"/>
        <w:b/>
        <w:bCs/>
        <w:sz w:val="18"/>
      </w:rPr>
      <w:t>Human Resource Services</w:t>
    </w:r>
    <w:r>
      <w:rPr>
        <w:rFonts w:ascii="Arial" w:hAnsi="Arial" w:cs="Arial"/>
        <w:b/>
        <w:bCs/>
        <w:sz w:val="18"/>
      </w:rPr>
      <w:tab/>
      <w:t>Rev. 6/15/2004</w:t>
    </w:r>
  </w:p>
  <w:p w:rsidR="000C72F2" w:rsidRDefault="000C72F2">
    <w:pPr>
      <w:pStyle w:val="Header"/>
      <w:tabs>
        <w:tab w:val="clear" w:pos="8640"/>
        <w:tab w:val="right" w:pos="9360"/>
      </w:tabs>
      <w:rPr>
        <w:rFonts w:ascii="Arial" w:hAnsi="Arial"/>
        <w:b/>
        <w:bCs/>
        <w:sz w:val="18"/>
      </w:rPr>
    </w:pPr>
  </w:p>
  <w:p w:rsidR="000C72F2" w:rsidRDefault="000C72F2">
    <w:pPr>
      <w:pStyle w:val="Header"/>
      <w:tabs>
        <w:tab w:val="clear" w:pos="8640"/>
        <w:tab w:val="right" w:pos="9360"/>
      </w:tabs>
      <w:rPr>
        <w:rFonts w:ascii="Arial" w:hAnsi="Arial"/>
        <w:b/>
        <w:b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75EF3"/>
    <w:multiLevelType w:val="singleLevel"/>
    <w:tmpl w:val="B6AA06E0"/>
    <w:lvl w:ilvl="0">
      <w:start w:val="1"/>
      <w:numFmt w:val="decimal"/>
      <w:lvlText w:val="%1."/>
      <w:lvlJc w:val="left"/>
      <w:pPr>
        <w:tabs>
          <w:tab w:val="num" w:pos="720"/>
        </w:tabs>
        <w:ind w:left="720" w:hanging="720"/>
      </w:pPr>
      <w:rPr>
        <w:rFonts w:hint="default"/>
      </w:rPr>
    </w:lvl>
  </w:abstractNum>
  <w:abstractNum w:abstractNumId="1">
    <w:nsid w:val="45A751A5"/>
    <w:multiLevelType w:val="singleLevel"/>
    <w:tmpl w:val="857E9592"/>
    <w:lvl w:ilvl="0">
      <w:start w:val="1"/>
      <w:numFmt w:val="decimal"/>
      <w:pStyle w:val="Numbered"/>
      <w:lvlText w:val="%1."/>
      <w:lvlJc w:val="left"/>
      <w:pPr>
        <w:tabs>
          <w:tab w:val="num" w:pos="360"/>
        </w:tabs>
        <w:ind w:left="360" w:hanging="360"/>
      </w:pPr>
    </w:lvl>
  </w:abstractNum>
  <w:abstractNum w:abstractNumId="2">
    <w:nsid w:val="63AA3DB6"/>
    <w:multiLevelType w:val="singleLevel"/>
    <w:tmpl w:val="52D2CF64"/>
    <w:lvl w:ilvl="0">
      <w:start w:val="1"/>
      <w:numFmt w:val="decimal"/>
      <w:lvlText w:val="%1."/>
      <w:lvlJc w:val="left"/>
      <w:pPr>
        <w:tabs>
          <w:tab w:val="num" w:pos="360"/>
        </w:tabs>
        <w:ind w:left="360" w:hanging="360"/>
      </w:pPr>
    </w:lvl>
  </w:abstractNum>
  <w:abstractNum w:abstractNumId="3">
    <w:nsid w:val="65E424D1"/>
    <w:multiLevelType w:val="singleLevel"/>
    <w:tmpl w:val="CED6A1EE"/>
    <w:lvl w:ilvl="0">
      <w:start w:val="1"/>
      <w:numFmt w:val="decimal"/>
      <w:pStyle w:val="Numberedduties"/>
      <w:lvlText w:val="%1."/>
      <w:lvlJc w:val="left"/>
      <w:pPr>
        <w:tabs>
          <w:tab w:val="num" w:pos="360"/>
        </w:tabs>
        <w:ind w:left="36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52DBC"/>
    <w:rsid w:val="000C72F2"/>
    <w:rsid w:val="00104C34"/>
    <w:rsid w:val="003A1053"/>
    <w:rsid w:val="0040733D"/>
    <w:rsid w:val="004677F6"/>
    <w:rsid w:val="00561D34"/>
    <w:rsid w:val="005A2082"/>
    <w:rsid w:val="005C24A8"/>
    <w:rsid w:val="006244DD"/>
    <w:rsid w:val="006E5253"/>
    <w:rsid w:val="00797BEC"/>
    <w:rsid w:val="00A20758"/>
    <w:rsid w:val="00AF6A10"/>
    <w:rsid w:val="00B2310B"/>
    <w:rsid w:val="00B52DBC"/>
    <w:rsid w:val="00CB70F9"/>
    <w:rsid w:val="00CF2D63"/>
    <w:rsid w:val="00D36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0758"/>
  </w:style>
  <w:style w:type="paragraph" w:styleId="Heading1">
    <w:name w:val="heading 1"/>
    <w:basedOn w:val="Normal"/>
    <w:next w:val="BodyTextIndent"/>
    <w:qFormat/>
    <w:rsid w:val="00A20758"/>
    <w:pPr>
      <w:keepNext/>
      <w:spacing w:before="220" w:after="220"/>
      <w:outlineLvl w:val="0"/>
    </w:pPr>
    <w:rPr>
      <w:rFonts w:ascii="Arial" w:hAnsi="Arial"/>
      <w:b/>
      <w:kern w:val="28"/>
      <w:sz w:val="22"/>
    </w:rPr>
  </w:style>
  <w:style w:type="paragraph" w:styleId="Heading2">
    <w:name w:val="heading 2"/>
    <w:basedOn w:val="Normal"/>
    <w:next w:val="BodyTextFirstIndent"/>
    <w:qFormat/>
    <w:rsid w:val="00A20758"/>
    <w:pPr>
      <w:keepNext/>
      <w:spacing w:after="220"/>
      <w:outlineLvl w:val="1"/>
    </w:pPr>
    <w:rPr>
      <w:b/>
      <w:sz w:val="22"/>
    </w:rPr>
  </w:style>
  <w:style w:type="paragraph" w:styleId="Heading3">
    <w:name w:val="heading 3"/>
    <w:basedOn w:val="Normal"/>
    <w:next w:val="Normal"/>
    <w:qFormat/>
    <w:rsid w:val="00A20758"/>
    <w:pPr>
      <w:keepNext/>
      <w:jc w:val="center"/>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0758"/>
    <w:pPr>
      <w:tabs>
        <w:tab w:val="center" w:pos="4320"/>
        <w:tab w:val="right" w:pos="8640"/>
      </w:tabs>
    </w:pPr>
  </w:style>
  <w:style w:type="paragraph" w:styleId="Footer">
    <w:name w:val="footer"/>
    <w:basedOn w:val="Normal"/>
    <w:rsid w:val="00A20758"/>
    <w:pPr>
      <w:tabs>
        <w:tab w:val="center" w:pos="4320"/>
        <w:tab w:val="right" w:pos="8640"/>
      </w:tabs>
    </w:pPr>
  </w:style>
  <w:style w:type="character" w:styleId="PageNumber">
    <w:name w:val="page number"/>
    <w:basedOn w:val="DefaultParagraphFont"/>
    <w:rsid w:val="00A20758"/>
  </w:style>
  <w:style w:type="paragraph" w:customStyle="1" w:styleId="RichtextBolded">
    <w:name w:val="Richtext Bolded"/>
    <w:basedOn w:val="Normal"/>
    <w:rsid w:val="00A20758"/>
    <w:rPr>
      <w:rFonts w:ascii="Arial" w:hAnsi="Arial"/>
      <w:b/>
      <w:sz w:val="24"/>
    </w:rPr>
  </w:style>
  <w:style w:type="paragraph" w:styleId="BodyText">
    <w:name w:val="Body Text"/>
    <w:basedOn w:val="Normal"/>
    <w:rsid w:val="00A20758"/>
    <w:rPr>
      <w:sz w:val="22"/>
    </w:rPr>
  </w:style>
  <w:style w:type="paragraph" w:styleId="BodyTextFirstIndent">
    <w:name w:val="Body Text First Indent"/>
    <w:basedOn w:val="BodyText"/>
    <w:next w:val="Normal"/>
    <w:rsid w:val="00A20758"/>
    <w:pPr>
      <w:spacing w:after="220"/>
      <w:ind w:firstLine="720"/>
    </w:pPr>
  </w:style>
  <w:style w:type="paragraph" w:customStyle="1" w:styleId="Heading2Indent">
    <w:name w:val="Heading 2 Indent"/>
    <w:basedOn w:val="Heading2"/>
    <w:next w:val="BodyTextIndent"/>
    <w:rsid w:val="00A20758"/>
    <w:pPr>
      <w:spacing w:after="0"/>
      <w:ind w:left="720"/>
    </w:pPr>
  </w:style>
  <w:style w:type="paragraph" w:styleId="BodyTextIndent">
    <w:name w:val="Body Text Indent"/>
    <w:basedOn w:val="Normal"/>
    <w:rsid w:val="00A20758"/>
    <w:pPr>
      <w:ind w:left="720"/>
    </w:pPr>
    <w:rPr>
      <w:sz w:val="22"/>
    </w:rPr>
  </w:style>
  <w:style w:type="paragraph" w:customStyle="1" w:styleId="BodyTextHanging">
    <w:name w:val="Body Text Hanging"/>
    <w:basedOn w:val="BodyTextFirstIndent"/>
    <w:rsid w:val="00A20758"/>
    <w:pPr>
      <w:spacing w:after="0"/>
      <w:ind w:left="1440" w:hanging="720"/>
    </w:pPr>
  </w:style>
  <w:style w:type="paragraph" w:customStyle="1" w:styleId="Numberedduties">
    <w:name w:val="Numbered duties"/>
    <w:basedOn w:val="Normal"/>
    <w:rsid w:val="00A20758"/>
    <w:pPr>
      <w:numPr>
        <w:numId w:val="3"/>
      </w:numPr>
      <w:tabs>
        <w:tab w:val="clear" w:pos="360"/>
        <w:tab w:val="num" w:pos="720"/>
      </w:tabs>
      <w:spacing w:after="240"/>
      <w:ind w:left="720" w:hanging="720"/>
    </w:pPr>
    <w:rPr>
      <w:sz w:val="22"/>
    </w:rPr>
  </w:style>
  <w:style w:type="paragraph" w:customStyle="1" w:styleId="Numbered">
    <w:name w:val="Numbered"/>
    <w:basedOn w:val="BodyText"/>
    <w:autoRedefine/>
    <w:rsid w:val="00A20758"/>
    <w:pPr>
      <w:numPr>
        <w:numId w:val="4"/>
      </w:numPr>
      <w:tabs>
        <w:tab w:val="clear" w:pos="360"/>
      </w:tabs>
      <w:spacing w:after="220"/>
      <w:ind w:left="720" w:hanging="720"/>
    </w:pPr>
  </w:style>
  <w:style w:type="paragraph" w:customStyle="1" w:styleId="Style1">
    <w:name w:val="Style1"/>
    <w:basedOn w:val="BodyText"/>
    <w:rsid w:val="00A207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abryapr\Application%20Data\Microsoft\Templates\JDM%20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JDM 2001</Template>
  <TotalTime>81</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4</vt:lpstr>
    </vt:vector>
  </TitlesOfParts>
  <Company>TASB</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TASB HR Services</dc:creator>
  <cp:lastModifiedBy>thompsonr</cp:lastModifiedBy>
  <cp:revision>9</cp:revision>
  <cp:lastPrinted>2011-06-14T18:58:00Z</cp:lastPrinted>
  <dcterms:created xsi:type="dcterms:W3CDTF">2011-06-14T17:40:00Z</dcterms:created>
  <dcterms:modified xsi:type="dcterms:W3CDTF">2011-09-06T18:10:00Z</dcterms:modified>
</cp:coreProperties>
</file>